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CAD8" w14:textId="5AE89490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</w:t>
      </w:r>
      <w:r w:rsidR="00000B0A">
        <w:rPr>
          <w:rFonts w:ascii="Arial" w:eastAsia="SimSun" w:hAnsi="Arial" w:cs="Arial"/>
          <w:b/>
          <w:noProof/>
          <w:sz w:val="24"/>
          <w:szCs w:val="24"/>
        </w:rPr>
        <w:t>8915</w:t>
      </w:r>
    </w:p>
    <w:p w14:paraId="4EC8839B" w14:textId="1D481630" w:rsidR="001177FF" w:rsidRPr="00F04883" w:rsidRDefault="00000B0A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Electronic meeting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 xml:space="preserve">, August 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>9</w:t>
      </w:r>
      <w:r w:rsidR="001177FF"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4"/>
        </w:rPr>
        <w:t>-</w:t>
      </w:r>
      <w:r w:rsidR="001177FF">
        <w:rPr>
          <w:rFonts w:ascii="Arial" w:eastAsia="SimSun" w:hAnsi="Arial" w:cs="Arial"/>
          <w:b/>
          <w:noProof/>
          <w:sz w:val="24"/>
          <w:szCs w:val="24"/>
        </w:rPr>
        <w:t xml:space="preserve"> Aug 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="001177FF"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="001177FF"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2C4D5A75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</w:r>
      <w:r w:rsidR="00B91F98">
        <w:rPr>
          <w:rFonts w:ascii="Arial" w:eastAsia="SimSun" w:hAnsi="Arial" w:cs="Arial"/>
          <w:b/>
          <w:bCs/>
          <w:kern w:val="28"/>
          <w:sz w:val="22"/>
        </w:rPr>
        <w:t>RRM impact for supporting CHO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 xml:space="preserve">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14009695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</w:t>
      </w:r>
      <w:r w:rsidR="00013004">
        <w:rPr>
          <w:rFonts w:ascii="Arial" w:eastAsia="SimSun" w:hAnsi="Arial" w:cs="Arial"/>
          <w:b/>
          <w:bCs/>
          <w:color w:val="000000"/>
          <w:kern w:val="28"/>
        </w:rPr>
        <w:t>-</w:t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7A5A57">
        <w:rPr>
          <w:rFonts w:ascii="Arial" w:hAnsi="Arial" w:cs="Arial"/>
          <w:b/>
          <w:bCs/>
        </w:rPr>
        <w:t>LTE_NBIOT_eMTC_NTN</w:t>
      </w:r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017D7134" w:rsidR="001177FF" w:rsidRPr="00F04883" w:rsidRDefault="001177FF" w:rsidP="00F272FB">
      <w:pPr>
        <w:spacing w:after="60"/>
        <w:ind w:left="1701" w:hanging="1701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B91F98">
        <w:rPr>
          <w:rFonts w:ascii="Arial" w:eastAsia="SimSun" w:hAnsi="Arial" w:cs="Arial"/>
          <w:b/>
        </w:rPr>
        <w:t>RAN2</w:t>
      </w:r>
    </w:p>
    <w:p w14:paraId="02BE546C" w14:textId="713C055B" w:rsidR="001177FF" w:rsidRPr="00F04883" w:rsidRDefault="001177FF" w:rsidP="00F272FB">
      <w:pPr>
        <w:spacing w:after="60"/>
        <w:ind w:left="1701" w:hanging="1701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</w:r>
      <w:r w:rsidR="00B91F98">
        <w:rPr>
          <w:rFonts w:ascii="Arial" w:eastAsia="SimSun" w:hAnsi="Arial" w:cs="Arial"/>
          <w:b/>
        </w:rPr>
        <w:t>RAN4</w:t>
      </w:r>
    </w:p>
    <w:p w14:paraId="5AB95361" w14:textId="78DDCEDF" w:rsidR="001177FF" w:rsidRPr="00F04883" w:rsidRDefault="001177FF" w:rsidP="00E32FE3">
      <w:pPr>
        <w:spacing w:after="60"/>
        <w:ind w:left="1701" w:hanging="1701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6FD5AE5A" w:rsidR="001177FF" w:rsidRPr="00F04883" w:rsidRDefault="001177FF" w:rsidP="00F272FB">
      <w:pPr>
        <w:keepNext/>
        <w:tabs>
          <w:tab w:val="left" w:pos="2268"/>
        </w:tabs>
        <w:spacing w:after="0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</w:r>
      <w:r w:rsidR="00B91F98">
        <w:rPr>
          <w:rFonts w:ascii="Arial" w:eastAsia="SimSun" w:hAnsi="Arial" w:cs="Arial"/>
          <w:b/>
          <w:bCs/>
        </w:rPr>
        <w:t>Emre A. Yavuz</w:t>
      </w:r>
    </w:p>
    <w:p w14:paraId="1C1C5298" w14:textId="77777777" w:rsidR="001177FF" w:rsidRPr="00F04883" w:rsidRDefault="001177FF" w:rsidP="00F272FB">
      <w:pPr>
        <w:keepNext/>
        <w:tabs>
          <w:tab w:val="left" w:pos="2694"/>
        </w:tabs>
        <w:spacing w:after="0"/>
        <w:outlineLvl w:val="3"/>
        <w:rPr>
          <w:rFonts w:ascii="Arial" w:eastAsia="SimSun" w:hAnsi="Arial" w:cs="Arial"/>
          <w:b/>
          <w:bCs/>
        </w:rPr>
      </w:pPr>
    </w:p>
    <w:p w14:paraId="059953C2" w14:textId="72E3A0F8" w:rsidR="001177FF" w:rsidRPr="005A7DF1" w:rsidRDefault="001177FF" w:rsidP="00F272FB">
      <w:pPr>
        <w:keepNext/>
        <w:tabs>
          <w:tab w:val="left" w:pos="2268"/>
        </w:tabs>
        <w:spacing w:after="0"/>
        <w:outlineLvl w:val="3"/>
        <w:rPr>
          <w:rFonts w:ascii="Arial" w:eastAsia="SimSun" w:hAnsi="Arial" w:cs="Arial"/>
          <w:b/>
          <w:bCs/>
          <w:color w:val="0000CC"/>
        </w:rPr>
      </w:pPr>
      <w:r w:rsidRPr="00F272FB">
        <w:rPr>
          <w:rFonts w:ascii="Arial" w:eastAsia="SimSun" w:hAnsi="Arial" w:cs="Arial"/>
          <w:b/>
        </w:rPr>
        <w:t>E-mail Address:</w:t>
      </w:r>
      <w:r w:rsidRPr="00F272FB">
        <w:rPr>
          <w:rFonts w:ascii="Arial" w:eastAsia="SimSun" w:hAnsi="Arial" w:cs="Arial"/>
          <w:b/>
          <w:bCs/>
        </w:rPr>
        <w:t xml:space="preserve"> </w:t>
      </w:r>
      <w:r w:rsidRPr="00F272FB">
        <w:rPr>
          <w:rFonts w:ascii="Arial" w:eastAsia="SimSun" w:hAnsi="Arial" w:cs="Arial"/>
          <w:b/>
          <w:bCs/>
        </w:rPr>
        <w:tab/>
      </w:r>
      <w:r w:rsidR="00B91F98" w:rsidRPr="00F272FB">
        <w:rPr>
          <w:rFonts w:ascii="Arial" w:eastAsia="SimSun" w:hAnsi="Arial" w:cs="Arial"/>
          <w:b/>
          <w:bCs/>
        </w:rPr>
        <w:t>emre dot yavuz at ericsson dot 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7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F6BA639" w:rsidR="001177FF" w:rsidRPr="00F04883" w:rsidRDefault="001177FF" w:rsidP="00B57B81">
      <w:pPr>
        <w:spacing w:before="120" w:after="60"/>
        <w:ind w:left="2268" w:hanging="2268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114C060E" w14:textId="0699A431" w:rsidR="00815504" w:rsidRDefault="00815504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In </w:t>
      </w:r>
      <w:r w:rsidR="001177FF" w:rsidRPr="00F04883">
        <w:rPr>
          <w:rFonts w:ascii="Arial" w:eastAsia="SimSun" w:hAnsi="Arial" w:cs="Arial"/>
          <w:color w:val="000000"/>
          <w:lang w:eastAsia="ko-KR"/>
        </w:rPr>
        <w:t>RAN2</w:t>
      </w:r>
      <w:r>
        <w:rPr>
          <w:rFonts w:ascii="Arial" w:eastAsia="SimSun" w:hAnsi="Arial" w:cs="Arial"/>
          <w:color w:val="000000"/>
          <w:lang w:eastAsia="ko-KR"/>
        </w:rPr>
        <w:t xml:space="preserve">#115-e, it has been agreed that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Rel-16 LTE CHO mechanism is supported for LTE-M devices in IoT NTN. </w:t>
      </w:r>
      <w:r>
        <w:rPr>
          <w:rFonts w:ascii="Arial" w:eastAsia="SimSun" w:hAnsi="Arial" w:cs="Arial"/>
          <w:color w:val="000000"/>
          <w:lang w:eastAsia="ko-KR"/>
        </w:rPr>
        <w:t xml:space="preserve">It is </w:t>
      </w:r>
      <w:r w:rsidRPr="00815504">
        <w:rPr>
          <w:rFonts w:ascii="Arial" w:eastAsia="SimSun" w:hAnsi="Arial" w:cs="Arial"/>
          <w:color w:val="000000"/>
          <w:lang w:eastAsia="ko-KR"/>
        </w:rPr>
        <w:t>FFS which CE Mode(s) to apply</w:t>
      </w:r>
      <w:r>
        <w:rPr>
          <w:rFonts w:ascii="Arial" w:eastAsia="SimSun" w:hAnsi="Arial" w:cs="Arial"/>
          <w:color w:val="000000"/>
          <w:lang w:eastAsia="ko-KR"/>
        </w:rPr>
        <w:t xml:space="preserve">. RAN2 </w:t>
      </w:r>
      <w:r w:rsidR="001177FF" w:rsidRPr="00F04883">
        <w:rPr>
          <w:rFonts w:ascii="Arial" w:eastAsia="SimSun" w:hAnsi="Arial" w:cs="Arial"/>
          <w:color w:val="000000"/>
          <w:lang w:eastAsia="ko-KR"/>
        </w:rPr>
        <w:t xml:space="preserve">would like to inform </w:t>
      </w:r>
      <w:r>
        <w:rPr>
          <w:rFonts w:ascii="Arial" w:eastAsia="SimSun" w:hAnsi="Arial" w:cs="Arial"/>
          <w:color w:val="000000"/>
          <w:lang w:eastAsia="ko-KR"/>
        </w:rPr>
        <w:t xml:space="preserve">RAN4 that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RRM impacts for supporting </w:t>
      </w:r>
      <w:r>
        <w:rPr>
          <w:rFonts w:ascii="Arial" w:eastAsia="SimSun" w:hAnsi="Arial" w:cs="Arial"/>
          <w:color w:val="000000"/>
          <w:lang w:eastAsia="ko-KR"/>
        </w:rPr>
        <w:t xml:space="preserve">Rel-16 LTE </w:t>
      </w:r>
      <w:r w:rsidRPr="00815504">
        <w:rPr>
          <w:rFonts w:ascii="Arial" w:eastAsia="SimSun" w:hAnsi="Arial" w:cs="Arial"/>
          <w:color w:val="000000"/>
          <w:lang w:eastAsia="ko-KR"/>
        </w:rPr>
        <w:t xml:space="preserve">CHO </w:t>
      </w:r>
      <w:r>
        <w:rPr>
          <w:rFonts w:ascii="Arial" w:eastAsia="SimSun" w:hAnsi="Arial" w:cs="Arial"/>
          <w:color w:val="000000"/>
          <w:lang w:eastAsia="ko-KR"/>
        </w:rPr>
        <w:t xml:space="preserve">mechanism </w:t>
      </w:r>
      <w:r w:rsidRPr="00815504">
        <w:rPr>
          <w:rFonts w:ascii="Arial" w:eastAsia="SimSun" w:hAnsi="Arial" w:cs="Arial"/>
          <w:color w:val="000000"/>
          <w:lang w:eastAsia="ko-KR"/>
        </w:rPr>
        <w:t>should be taken into consideration.</w:t>
      </w:r>
    </w:p>
    <w:p w14:paraId="61FCB9F8" w14:textId="7001EEB2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FF0000"/>
          <w:lang w:eastAsia="ko-KR"/>
        </w:rPr>
      </w:pPr>
    </w:p>
    <w:p w14:paraId="3777400D" w14:textId="7E32D61F" w:rsidR="001177FF" w:rsidRDefault="001177FF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F4D694E" w14:textId="57CDD3E4" w:rsidR="00815504" w:rsidRDefault="00815504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0E46A3BA" w14:textId="77777777" w:rsidR="00815504" w:rsidRPr="00F04883" w:rsidRDefault="00815504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2. Actions:</w:t>
      </w:r>
    </w:p>
    <w:p w14:paraId="6A4AD387" w14:textId="04B983A4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0" w:name="_Hlk46227635"/>
      <w:r w:rsidRPr="00F04883">
        <w:rPr>
          <w:rFonts w:ascii="Arial" w:eastAsia="SimSun" w:hAnsi="Arial" w:cs="Arial"/>
          <w:b/>
        </w:rPr>
        <w:t xml:space="preserve"> </w:t>
      </w:r>
      <w:bookmarkEnd w:id="0"/>
      <w:r w:rsidR="00815504">
        <w:rPr>
          <w:rFonts w:ascii="Arial" w:eastAsia="SimSun" w:hAnsi="Arial" w:cs="Arial"/>
          <w:b/>
        </w:rPr>
        <w:t>RAN4</w:t>
      </w:r>
    </w:p>
    <w:p w14:paraId="53A1DEF3" w14:textId="26F0043B" w:rsidR="001177FF" w:rsidRPr="00F04883" w:rsidRDefault="001177FF" w:rsidP="00815504">
      <w:pPr>
        <w:spacing w:after="0"/>
        <w:ind w:left="1440" w:hanging="1440"/>
        <w:jc w:val="both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</w:t>
      </w:r>
      <w:r w:rsidR="00815504">
        <w:rPr>
          <w:rFonts w:ascii="Arial" w:eastAsia="SimSun" w:hAnsi="Arial" w:cs="Arial"/>
          <w:color w:val="000000"/>
        </w:rPr>
        <w:t>RAN4</w:t>
      </w:r>
      <w:r w:rsidRPr="00F04883">
        <w:rPr>
          <w:rFonts w:ascii="Arial" w:eastAsia="SimSun" w:hAnsi="Arial" w:cs="Arial"/>
          <w:color w:val="000000"/>
        </w:rPr>
        <w:t xml:space="preserve"> to </w:t>
      </w:r>
      <w:r w:rsidR="00A7600B">
        <w:rPr>
          <w:rFonts w:ascii="Arial" w:eastAsia="SimSun" w:hAnsi="Arial" w:cs="Arial"/>
          <w:color w:val="000000"/>
        </w:rPr>
        <w:t>consider the</w:t>
      </w:r>
      <w:r w:rsidR="00A7600B" w:rsidRPr="00F04883">
        <w:rPr>
          <w:rFonts w:ascii="Arial" w:eastAsia="SimSun" w:hAnsi="Arial" w:cs="Arial"/>
          <w:color w:val="000000"/>
        </w:rPr>
        <w:t xml:space="preserve"> </w:t>
      </w:r>
      <w:r w:rsidR="00B57B81">
        <w:rPr>
          <w:rFonts w:ascii="Arial" w:eastAsia="SimSun" w:hAnsi="Arial" w:cs="Arial"/>
          <w:color w:val="000000"/>
        </w:rPr>
        <w:t xml:space="preserve">information </w:t>
      </w:r>
      <w:r w:rsidR="00A7600B">
        <w:rPr>
          <w:rFonts w:ascii="Arial" w:eastAsia="SimSun" w:hAnsi="Arial" w:cs="Arial"/>
          <w:color w:val="000000"/>
          <w:lang w:eastAsia="ko-KR"/>
        </w:rPr>
        <w:t xml:space="preserve">above </w:t>
      </w:r>
      <w:r w:rsidR="00A7600B">
        <w:rPr>
          <w:rFonts w:ascii="Arial" w:eastAsia="SimSun" w:hAnsi="Arial" w:cs="Arial"/>
          <w:color w:val="000000"/>
        </w:rPr>
        <w:t>and provide feedback, if any</w:t>
      </w:r>
      <w:r w:rsidRPr="00F04883">
        <w:rPr>
          <w:rFonts w:ascii="Arial" w:eastAsia="SimSun" w:hAnsi="Arial" w:cs="Arial"/>
          <w:color w:val="000000"/>
        </w:rPr>
        <w:t>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B57B81">
      <w:pPr>
        <w:tabs>
          <w:tab w:val="left" w:pos="5103"/>
        </w:tabs>
        <w:spacing w:after="120"/>
        <w:ind w:left="3969" w:hanging="3969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A06D0" w14:textId="77777777" w:rsidR="00E93EAE" w:rsidRDefault="00E93EAE" w:rsidP="006E6BA9">
      <w:pPr>
        <w:spacing w:after="0"/>
      </w:pPr>
      <w:r>
        <w:separator/>
      </w:r>
    </w:p>
  </w:endnote>
  <w:endnote w:type="continuationSeparator" w:id="0">
    <w:p w14:paraId="375FA622" w14:textId="77777777" w:rsidR="00E93EAE" w:rsidRDefault="00E93EAE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FDD7D" w14:textId="77777777" w:rsidR="00E93EAE" w:rsidRDefault="00E93EAE" w:rsidP="006E6BA9">
      <w:pPr>
        <w:spacing w:after="0"/>
      </w:pPr>
      <w:r>
        <w:separator/>
      </w:r>
    </w:p>
  </w:footnote>
  <w:footnote w:type="continuationSeparator" w:id="0">
    <w:p w14:paraId="16742F2B" w14:textId="77777777" w:rsidR="00E93EAE" w:rsidRDefault="00E93EAE" w:rsidP="006E6B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94C26"/>
    <w:multiLevelType w:val="hybridMultilevel"/>
    <w:tmpl w:val="EE9A25BA"/>
    <w:lvl w:ilvl="0" w:tplc="3F888F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00B0A"/>
    <w:rsid w:val="00011ED3"/>
    <w:rsid w:val="00013004"/>
    <w:rsid w:val="00016DCB"/>
    <w:rsid w:val="00022070"/>
    <w:rsid w:val="000707A4"/>
    <w:rsid w:val="00082450"/>
    <w:rsid w:val="00084697"/>
    <w:rsid w:val="000B44A1"/>
    <w:rsid w:val="000F0D71"/>
    <w:rsid w:val="001177FF"/>
    <w:rsid w:val="00123526"/>
    <w:rsid w:val="001664F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4463CF"/>
    <w:rsid w:val="00524E86"/>
    <w:rsid w:val="0055330C"/>
    <w:rsid w:val="0059066A"/>
    <w:rsid w:val="005A3E0F"/>
    <w:rsid w:val="005A6A37"/>
    <w:rsid w:val="005A7DF1"/>
    <w:rsid w:val="005C1591"/>
    <w:rsid w:val="005C6345"/>
    <w:rsid w:val="00615152"/>
    <w:rsid w:val="006C6515"/>
    <w:rsid w:val="006D7676"/>
    <w:rsid w:val="006E6BA9"/>
    <w:rsid w:val="007021E0"/>
    <w:rsid w:val="00734F51"/>
    <w:rsid w:val="00742A65"/>
    <w:rsid w:val="00757B41"/>
    <w:rsid w:val="00765AFC"/>
    <w:rsid w:val="007A5A57"/>
    <w:rsid w:val="007B520F"/>
    <w:rsid w:val="00815504"/>
    <w:rsid w:val="008370BD"/>
    <w:rsid w:val="0085272C"/>
    <w:rsid w:val="00875DA2"/>
    <w:rsid w:val="008E6545"/>
    <w:rsid w:val="009109A8"/>
    <w:rsid w:val="009615A4"/>
    <w:rsid w:val="00997C8D"/>
    <w:rsid w:val="009E6F54"/>
    <w:rsid w:val="009F2C88"/>
    <w:rsid w:val="00A11638"/>
    <w:rsid w:val="00A7600B"/>
    <w:rsid w:val="00AC6828"/>
    <w:rsid w:val="00AC6993"/>
    <w:rsid w:val="00AE7304"/>
    <w:rsid w:val="00B17F6D"/>
    <w:rsid w:val="00B2220A"/>
    <w:rsid w:val="00B57B81"/>
    <w:rsid w:val="00B705F9"/>
    <w:rsid w:val="00B763A0"/>
    <w:rsid w:val="00B87C1F"/>
    <w:rsid w:val="00B91F98"/>
    <w:rsid w:val="00C22096"/>
    <w:rsid w:val="00C71E64"/>
    <w:rsid w:val="00CA0FBB"/>
    <w:rsid w:val="00CA43F7"/>
    <w:rsid w:val="00CB49BE"/>
    <w:rsid w:val="00CF130B"/>
    <w:rsid w:val="00D24587"/>
    <w:rsid w:val="00D52C0D"/>
    <w:rsid w:val="00D604B7"/>
    <w:rsid w:val="00DB1E7E"/>
    <w:rsid w:val="00DC1038"/>
    <w:rsid w:val="00DD3BD6"/>
    <w:rsid w:val="00E32FE3"/>
    <w:rsid w:val="00E4062B"/>
    <w:rsid w:val="00E64EC0"/>
    <w:rsid w:val="00E83EDA"/>
    <w:rsid w:val="00E93EAE"/>
    <w:rsid w:val="00F07CA9"/>
    <w:rsid w:val="00F272FB"/>
    <w:rsid w:val="00F3127B"/>
    <w:rsid w:val="00F363A3"/>
    <w:rsid w:val="00F84F56"/>
    <w:rsid w:val="00F87DF3"/>
    <w:rsid w:val="00F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/>
  <dc:description/>
  <cp:lastModifiedBy>Ericsson - Emre A. Yavuz</cp:lastModifiedBy>
  <cp:revision>3</cp:revision>
  <dcterms:created xsi:type="dcterms:W3CDTF">2021-09-03T20:53:00Z</dcterms:created>
  <dcterms:modified xsi:type="dcterms:W3CDTF">2021-09-03T20:59:00Z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1630656870</vt:lpwstr>
  </property>
</Properties>
</file>